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initial-complaint-letter"/>
      <w:r>
        <w:t xml:space="preserve">Initial Complaint Letter</w:t>
      </w:r>
      <w:bookmarkEnd w:id="20"/>
    </w:p>
    <w:p>
      <w:pPr>
        <w:pStyle w:val="Heading2"/>
      </w:pPr>
      <w:bookmarkStart w:id="21" w:name="when-to-use-this"/>
      <w:r>
        <w:t xml:space="preserve">When to use this</w:t>
      </w:r>
      <w:bookmarkEnd w:id="21"/>
    </w:p>
    <w:p>
      <w:pPr>
        <w:pStyle w:val="FirstParagraph"/>
      </w:pPr>
      <w:r>
        <w:t xml:space="preserve">Use this letter as your</w:t>
      </w:r>
      <w:r>
        <w:t xml:space="preserve"> </w:t>
      </w:r>
      <w:r>
        <w:rPr>
          <w:b/>
        </w:rPr>
        <w:t xml:space="preserve">first formal complaint</w:t>
      </w:r>
      <w:r>
        <w:t xml:space="preserve"> </w:t>
      </w:r>
      <w:r>
        <w:t xml:space="preserve">to any company about a product or service that has not met the expected standard. This is the starting point for almost every consumer dispute in the UK.</w:t>
      </w:r>
    </w:p>
    <w:p>
      <w:pPr>
        <w:pStyle w:val="BodyText"/>
      </w:pPr>
      <w:r>
        <w:t xml:space="preserve">This template is suitable for complaints about faulty goods, poor service, billing errors, unfair charges, or any situation where a company has failed to meet its obligations under the Consumer Rights Act 2015.</w:t>
      </w:r>
    </w:p>
    <w:p>
      <w:pPr>
        <w:pStyle w:val="BodyText"/>
      </w:pPr>
      <w:r>
        <w:t xml:space="preserve">Sending a formal written complaint creates a paper trail and starts the clock on the company's obligation to respond. Most regulatory bodies and ombudsmen require evidence that you attempted to resolve the issue directly with the company before they will intervene.</w:t>
      </w:r>
    </w:p>
    <w:p>
      <w:pPr>
        <w:pStyle w:val="BodyText"/>
      </w:pPr>
      <w:r>
        <w:rPr>
          <w:b/>
        </w:rPr>
        <w:t xml:space="preserve">Key legislation:</w:t>
      </w:r>
      <w:r>
        <w:t xml:space="preserve"> </w:t>
      </w:r>
      <w:r>
        <w:t xml:space="preserve">Consumer Rights Act 2015 (goods must be of satisfactory quality, fit for purpose, and as described; services must be performed with reasonable care and skill).</w:t>
      </w:r>
    </w:p>
    <w:p>
      <w:pPr>
        <w:pStyle w:val="BodyText"/>
      </w:pPr>
      <w:r>
        <w:rPr>
          <w:b/>
        </w:rPr>
        <w:t xml:space="preserve">Response deadline:</w:t>
      </w:r>
      <w:r>
        <w:t xml:space="preserve"> </w:t>
      </w:r>
      <w:r>
        <w:t xml:space="preserve">14 days is a reasonable initial deadline. If the company has a formal complaints procedure, they may have up to 8 weeks before you can escalate to an ombudsman.</w:t>
      </w:r>
    </w:p>
    <w:p>
      <w:r>
        <w:pict>
          <v:rect style="width:0;height:1.5pt" o:hralign="center" o:hrstd="t" o:hr="t"/>
        </w:pict>
      </w:r>
    </w:p>
    <w:p>
      <w:pPr>
        <w:pStyle w:val="FirstParagraph"/>
      </w:pPr>
      <w:r>
        <w:t xml:space="preserve">[Your Name]</w:t>
      </w:r>
      <w:r>
        <w:t xml:space="preserve"> </w:t>
      </w:r>
      <w:r>
        <w:t xml:space="preserve">[Your Address Line 1]</w:t>
      </w:r>
      <w:r>
        <w:t xml:space="preserve"> </w:t>
      </w:r>
      <w:r>
        <w:t xml:space="preserve">[Your Address Line 2]</w:t>
      </w:r>
      <w:r>
        <w:t xml:space="preserve"> </w:t>
      </w:r>
      <w:r>
        <w:t xml:space="preserve">[Your City]</w:t>
      </w:r>
      <w:r>
        <w:t xml:space="preserve"> </w:t>
      </w:r>
      <w:r>
        <w:t xml:space="preserve">[Your Postcode]</w:t>
      </w:r>
    </w:p>
    <w:p>
      <w:pPr>
        <w:pStyle w:val="BodyText"/>
      </w:pPr>
      <w:r>
        <w:t xml:space="preserve">[Company Name]</w:t>
      </w:r>
      <w:r>
        <w:t xml:space="preserve"> </w:t>
      </w:r>
      <w:r>
        <w:t xml:space="preserve">[Company Address Line 1]</w:t>
      </w:r>
      <w:r>
        <w:t xml:space="preserve"> </w:t>
      </w:r>
      <w:r>
        <w:t xml:space="preserve">[Company Address Line 2]</w:t>
      </w:r>
      <w:r>
        <w:t xml:space="preserve"> </w:t>
      </w:r>
      <w:r>
        <w:t xml:space="preserve">[Company City]</w:t>
      </w:r>
      <w:r>
        <w:t xml:space="preserve"> </w:t>
      </w:r>
      <w:r>
        <w:t xml:space="preserve">[Company Postcode]</w:t>
      </w:r>
    </w:p>
    <w:p>
      <w:pPr>
        <w:pStyle w:val="BodyText"/>
      </w:pPr>
      <w:r>
        <w:t xml:space="preserve">[Today's Date]</w:t>
      </w:r>
    </w:p>
    <w:p>
      <w:pPr>
        <w:pStyle w:val="BodyText"/>
      </w:pPr>
      <w:r>
        <w:rPr>
          <w:b/>
        </w:rPr>
        <w:t xml:space="preserve">Sent by [email/recorded delivery post]</w:t>
      </w:r>
    </w:p>
    <w:p>
      <w:pPr>
        <w:pStyle w:val="BodyText"/>
      </w:pPr>
      <w:r>
        <w:t xml:space="preserve">Dear Sir/Madam,</w:t>
      </w:r>
    </w:p>
    <w:p>
      <w:pPr>
        <w:pStyle w:val="BodyText"/>
      </w:pPr>
      <w:r>
        <w:rPr>
          <w:b/>
        </w:rPr>
        <w:t xml:space="preserve">Formal Complaint: [Brief Description of Issue]</w:t>
      </w:r>
      <w:r>
        <w:t xml:space="preserve"> </w:t>
      </w:r>
      <w:r>
        <w:rPr>
          <w:b/>
        </w:rPr>
        <w:t xml:space="preserve">Account/Reference Number:</w:t>
      </w:r>
      <w:r>
        <w:t xml:space="preserve"> </w:t>
      </w:r>
      <w:r>
        <w:t xml:space="preserve">[Account or Reference Number, if applicable]</w:t>
      </w:r>
    </w:p>
    <w:p>
      <w:pPr>
        <w:pStyle w:val="BodyText"/>
      </w:pPr>
      <w:r>
        <w:t xml:space="preserve">I am writing to make a formal complaint regarding [Product/Service Description] purchased from your company on [Date of Purchase].</w:t>
      </w:r>
    </w:p>
    <w:p>
      <w:pPr>
        <w:pStyle w:val="BodyText"/>
      </w:pPr>
      <w:r>
        <w:rPr>
          <w:b/>
        </w:rPr>
        <w:t xml:space="preserve">Details of the Problem</w:t>
      </w:r>
    </w:p>
    <w:p>
      <w:pPr>
        <w:pStyle w:val="BodyText"/>
      </w:pPr>
      <w:r>
        <w:t xml:space="preserve">[Problem Description - describe what went wrong, when you first noticed the issue, and any impact it has had on you. Be factual and specific. Include dates, amounts, and reference numbers where possible.]</w:t>
      </w:r>
    </w:p>
    <w:p>
      <w:pPr>
        <w:pStyle w:val="BodyText"/>
      </w:pPr>
      <w:r>
        <w:rPr>
          <w:b/>
        </w:rPr>
        <w:t xml:space="preserve">Your Legal Obligations</w:t>
      </w:r>
    </w:p>
    <w:p>
      <w:pPr>
        <w:pStyle w:val="BodyText"/>
      </w:pPr>
      <w:r>
        <w:t xml:space="preserve">Under the Consumer Rights Act 2015:</w:t>
      </w:r>
    </w:p>
    <w:p>
      <w:pPr>
        <w:numPr>
          <w:ilvl w:val="0"/>
          <w:numId w:val="1001"/>
        </w:numPr>
        <w:pStyle w:val="Compact"/>
      </w:pPr>
      <w:r>
        <w:rPr>
          <w:b/>
        </w:rPr>
        <w:t xml:space="preserve">Section 9</w:t>
      </w:r>
      <w:r>
        <w:t xml:space="preserve"> </w:t>
      </w:r>
      <w:r>
        <w:t xml:space="preserve">requires that goods are of</w:t>
      </w:r>
      <w:r>
        <w:t xml:space="preserve"> </w:t>
      </w:r>
      <w:r>
        <w:rPr>
          <w:b/>
        </w:rPr>
        <w:t xml:space="preserve">satisfactory quality</w:t>
      </w:r>
      <w:r>
        <w:t xml:space="preserve">, taking into account the price paid, description, and all other relevant circumstances;</w:t>
      </w:r>
    </w:p>
    <w:p>
      <w:pPr>
        <w:numPr>
          <w:ilvl w:val="0"/>
          <w:numId w:val="1001"/>
        </w:numPr>
        <w:pStyle w:val="Compact"/>
      </w:pPr>
      <w:r>
        <w:rPr>
          <w:b/>
        </w:rPr>
        <w:t xml:space="preserve">Section 10</w:t>
      </w:r>
      <w:r>
        <w:t xml:space="preserve"> </w:t>
      </w:r>
      <w:r>
        <w:t xml:space="preserve">requires that goods are</w:t>
      </w:r>
      <w:r>
        <w:t xml:space="preserve"> </w:t>
      </w:r>
      <w:r>
        <w:rPr>
          <w:b/>
        </w:rPr>
        <w:t xml:space="preserve">fit for a particular purpose</w:t>
      </w:r>
      <w:r>
        <w:t xml:space="preserve"> </w:t>
      </w:r>
      <w:r>
        <w:t xml:space="preserve">where that purpose has been made known to the trader;</w:t>
      </w:r>
    </w:p>
    <w:p>
      <w:pPr>
        <w:numPr>
          <w:ilvl w:val="0"/>
          <w:numId w:val="1001"/>
        </w:numPr>
        <w:pStyle w:val="Compact"/>
      </w:pPr>
      <w:r>
        <w:rPr>
          <w:b/>
        </w:rPr>
        <w:t xml:space="preserve">Section 11</w:t>
      </w:r>
      <w:r>
        <w:t xml:space="preserve"> </w:t>
      </w:r>
      <w:r>
        <w:t xml:space="preserve">requires that goods are</w:t>
      </w:r>
      <w:r>
        <w:t xml:space="preserve"> </w:t>
      </w:r>
      <w:r>
        <w:rPr>
          <w:b/>
        </w:rPr>
        <w:t xml:space="preserve">as described</w:t>
      </w:r>
      <w:r>
        <w:t xml:space="preserve">, matching any description given before or at the time of sale;</w:t>
      </w:r>
    </w:p>
    <w:p>
      <w:pPr>
        <w:numPr>
          <w:ilvl w:val="0"/>
          <w:numId w:val="1001"/>
        </w:numPr>
        <w:pStyle w:val="Compact"/>
      </w:pPr>
      <w:r>
        <w:rPr>
          <w:b/>
        </w:rPr>
        <w:t xml:space="preserve">Section 49</w:t>
      </w:r>
      <w:r>
        <w:t xml:space="preserve"> </w:t>
      </w:r>
      <w:r>
        <w:t xml:space="preserve">requires that services are performed with</w:t>
      </w:r>
      <w:r>
        <w:t xml:space="preserve"> </w:t>
      </w:r>
      <w:r>
        <w:rPr>
          <w:b/>
        </w:rPr>
        <w:t xml:space="preserve">reasonable care and skill</w:t>
      </w:r>
      <w:r>
        <w:t xml:space="preserve">;</w:t>
      </w:r>
    </w:p>
    <w:p>
      <w:pPr>
        <w:numPr>
          <w:ilvl w:val="0"/>
          <w:numId w:val="1001"/>
        </w:numPr>
        <w:pStyle w:val="Compact"/>
      </w:pPr>
      <w:r>
        <w:rPr>
          <w:b/>
        </w:rPr>
        <w:t xml:space="preserve">Section 50</w:t>
      </w:r>
      <w:r>
        <w:t xml:space="preserve"> </w:t>
      </w:r>
      <w:r>
        <w:t xml:space="preserve">requires that where information is given about a service, it is</w:t>
      </w:r>
      <w:r>
        <w:t xml:space="preserve"> </w:t>
      </w:r>
      <w:r>
        <w:rPr>
          <w:b/>
        </w:rPr>
        <w:t xml:space="preserve">binding</w:t>
      </w:r>
      <w:r>
        <w:t xml:space="preserve"> </w:t>
      </w:r>
      <w:r>
        <w:t xml:space="preserve">where the consumer relies on it;</w:t>
      </w:r>
    </w:p>
    <w:p>
      <w:pPr>
        <w:numPr>
          <w:ilvl w:val="0"/>
          <w:numId w:val="1001"/>
        </w:numPr>
        <w:pStyle w:val="Compact"/>
      </w:pPr>
      <w:r>
        <w:rPr>
          <w:b/>
        </w:rPr>
        <w:t xml:space="preserve">Section 52</w:t>
      </w:r>
      <w:r>
        <w:t xml:space="preserve"> </w:t>
      </w:r>
      <w:r>
        <w:t xml:space="preserve">requires that services are performed within a</w:t>
      </w:r>
      <w:r>
        <w:t xml:space="preserve"> </w:t>
      </w:r>
      <w:r>
        <w:rPr>
          <w:b/>
        </w:rPr>
        <w:t xml:space="preserve">reasonable time</w:t>
      </w:r>
      <w:r>
        <w:t xml:space="preserve"> </w:t>
      </w:r>
      <w:r>
        <w:t xml:space="preserve">where no time is agreed.</w:t>
      </w:r>
    </w:p>
    <w:p>
      <w:pPr>
        <w:pStyle w:val="FirstParagraph"/>
      </w:pPr>
      <w:r>
        <w:t xml:space="preserve">I believe the [product/service] I received has failed to meet [one or more of these standards: specify which sections apply to your situation].</w:t>
      </w:r>
    </w:p>
    <w:p>
      <w:pPr>
        <w:pStyle w:val="BodyText"/>
      </w:pPr>
      <w:r>
        <w:rPr>
          <w:b/>
        </w:rPr>
        <w:t xml:space="preserve">What I Have Already Done</w:t>
      </w:r>
    </w:p>
    <w:p>
      <w:pPr>
        <w:pStyle w:val="BodyText"/>
      </w:pPr>
      <w:r>
        <w:t xml:space="preserve">[Describe any steps you have already taken to resolve this, e.g. "I contacted your customer service team on [date] and was told [response]." If you have not yet contacted them, remove this section.]</w:t>
      </w:r>
    </w:p>
    <w:p>
      <w:pPr>
        <w:pStyle w:val="BodyText"/>
      </w:pPr>
      <w:r>
        <w:rPr>
          <w:b/>
        </w:rPr>
        <w:t xml:space="preserve">What I Am Seeking</w:t>
      </w:r>
    </w:p>
    <w:p>
      <w:pPr>
        <w:pStyle w:val="BodyText"/>
      </w:pPr>
      <w:r>
        <w:t xml:space="preserve">I am seeking the following resolution:</w:t>
      </w:r>
    </w:p>
    <w:p>
      <w:pPr>
        <w:pStyle w:val="BodyText"/>
      </w:pPr>
      <w:r>
        <w:t xml:space="preserve">[Desired Outcome - be specific. For example:</w:t>
      </w:r>
    </w:p>
    <w:p>
      <w:pPr>
        <w:numPr>
          <w:ilvl w:val="0"/>
          <w:numId w:val="1002"/>
        </w:numPr>
        <w:pStyle w:val="Compact"/>
      </w:pPr>
      <w:r>
        <w:t xml:space="preserve">A full refund of [amount]</w:t>
      </w:r>
    </w:p>
    <w:p>
      <w:pPr>
        <w:numPr>
          <w:ilvl w:val="0"/>
          <w:numId w:val="1002"/>
        </w:numPr>
        <w:pStyle w:val="Compact"/>
      </w:pPr>
      <w:r>
        <w:t xml:space="preserve">A repair or replacement of the product</w:t>
      </w:r>
    </w:p>
    <w:p>
      <w:pPr>
        <w:numPr>
          <w:ilvl w:val="0"/>
          <w:numId w:val="1002"/>
        </w:numPr>
        <w:pStyle w:val="Compact"/>
      </w:pPr>
      <w:r>
        <w:t xml:space="preserve">Compensation for [specific losses or inconvenience]</w:t>
      </w:r>
    </w:p>
    <w:p>
      <w:pPr>
        <w:numPr>
          <w:ilvl w:val="0"/>
          <w:numId w:val="1002"/>
        </w:numPr>
        <w:pStyle w:val="Compact"/>
      </w:pPr>
      <w:r>
        <w:t xml:space="preserve">A correction of the billing error and credit of [amount]</w:t>
      </w:r>
    </w:p>
    <w:p>
      <w:pPr>
        <w:numPr>
          <w:ilvl w:val="0"/>
          <w:numId w:val="1002"/>
        </w:numPr>
        <w:pStyle w:val="Compact"/>
      </w:pPr>
      <w:r>
        <w:t xml:space="preserve">An apology and assurance that the issue will not recur]</w:t>
      </w:r>
    </w:p>
    <w:p>
      <w:pPr>
        <w:pStyle w:val="FirstParagraph"/>
      </w:pPr>
      <w:r>
        <w:rPr>
          <w:b/>
        </w:rPr>
        <w:t xml:space="preserve">Response Deadline</w:t>
      </w:r>
    </w:p>
    <w:p>
      <w:pPr>
        <w:pStyle w:val="BodyText"/>
      </w:pPr>
      <w:r>
        <w:t xml:space="preserve">I expect a substantive written response to this complaint within</w:t>
      </w:r>
      <w:r>
        <w:t xml:space="preserve"> </w:t>
      </w:r>
      <w:r>
        <w:rPr>
          <w:b/>
        </w:rPr>
        <w:t xml:space="preserve">14 calendar days</w:t>
      </w:r>
      <w:r>
        <w:t xml:space="preserve"> </w:t>
      </w:r>
      <w:r>
        <w:t xml:space="preserve">of the date of this letter, that is by [Date + 14 Days].</w:t>
      </w:r>
    </w:p>
    <w:p>
      <w:pPr>
        <w:pStyle w:val="BodyText"/>
      </w:pPr>
      <w:r>
        <w:t xml:space="preserve">If I do not receive a satisfactory response within this timeframe, I will consider the following next steps:</w:t>
      </w:r>
    </w:p>
    <w:p>
      <w:pPr>
        <w:numPr>
          <w:ilvl w:val="0"/>
          <w:numId w:val="1003"/>
        </w:numPr>
        <w:pStyle w:val="Compact"/>
      </w:pPr>
      <w:r>
        <w:t xml:space="preserve">Escalating my complaint to the relevant ombudsman or regulatory body;</w:t>
      </w:r>
    </w:p>
    <w:p>
      <w:pPr>
        <w:numPr>
          <w:ilvl w:val="0"/>
          <w:numId w:val="1003"/>
        </w:numPr>
        <w:pStyle w:val="Compact"/>
      </w:pPr>
      <w:r>
        <w:t xml:space="preserve">Seeking advice from Citizens Advice;</w:t>
      </w:r>
    </w:p>
    <w:p>
      <w:pPr>
        <w:numPr>
          <w:ilvl w:val="0"/>
          <w:numId w:val="1003"/>
        </w:numPr>
        <w:pStyle w:val="Compact"/>
      </w:pPr>
      <w:r>
        <w:t xml:space="preserve">Commencing alternative dispute resolution (ADR) or court proceedings as appropriate.</w:t>
      </w:r>
    </w:p>
    <w:p>
      <w:pPr>
        <w:pStyle w:val="FirstParagraph"/>
      </w:pPr>
      <w:r>
        <w:t xml:space="preserve">I trust you will treat this complaint with the seriousness it deserves and respond within the stated timeframe.</w:t>
      </w:r>
    </w:p>
    <w:p>
      <w:pPr>
        <w:pStyle w:val="BodyText"/>
      </w:pPr>
      <w:r>
        <w:t xml:space="preserve">Yours faithfully,</w:t>
      </w:r>
    </w:p>
    <w:p>
      <w:pPr>
        <w:pStyle w:val="BodyText"/>
      </w:pPr>
      <w:r>
        <w:t xml:space="preserve">[Your Name]</w:t>
      </w:r>
    </w:p>
    <w:p>
      <w:pPr>
        <w:pStyle w:val="BodyText"/>
      </w:pPr>
      <w:r>
        <w:rPr>
          <w:b/>
        </w:rPr>
        <w:t xml:space="preserve">Enclosures:</w:t>
      </w:r>
      <w:r>
        <w:t xml:space="preserve"> </w:t>
      </w:r>
      <w:r>
        <w:t xml:space="preserve">[List any documents you are attaching, e.g. receipts, photographs, previous correspondence]</w:t>
      </w:r>
    </w:p>
    <w:p>
      <w:r>
        <w:pict>
          <v:rect style="width:0;height:1.5pt" o:hralign="center" o:hrstd="t" o:hr="t"/>
        </w:pict>
      </w:r>
    </w:p>
    <w:p>
      <w:pPr>
        <w:pStyle w:val="FirstParagraph"/>
      </w:pPr>
      <w:r>
        <w:rPr>
          <w:i/>
        </w:rPr>
        <w:t xml:space="preserve">Want a letter tailored to YOUR case with AI?</w:t>
      </w:r>
      <w:r>
        <w:rPr>
          <w:i/>
        </w:rPr>
        <w:t xml:space="preserve"> </w:t>
      </w:r>
      <w:hyperlink r:id="rId22">
        <w:r>
          <w:rPr>
            <w:rStyle w:val="Hyperlink"/>
            <w:i/>
          </w:rPr>
          <w:t xml:space="preserve">Start a free case</w:t>
        </w:r>
      </w:hyperlink>
      <w:r>
        <w:rPr>
          <w:i/>
        </w:rPr>
        <w:t xml:space="preserve"> </w:t>
      </w:r>
      <w:r>
        <w:rPr>
          <w:i/>
        </w:rPr>
        <w:t xml:space="preserve">at EvenStance.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venstance.com/register" TargetMode="External" /></Relationships>
</file>

<file path=word/_rels/footnotes.xml.rels><?xml version="1.0" encoding="UTF-8"?>
<Relationships xmlns="http://schemas.openxmlformats.org/package/2006/relationships"><Relationship Type="http://schemas.openxmlformats.org/officeDocument/2006/relationships/hyperlink" Id="rId22" Target="https://evenstance.com/regis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2026-04-24T10:33:34Z</dcterms:created>
  <dcterms:modified xsi:type="dcterms:W3CDTF">2026-04-24T10:33:34Z</dcterms:modified>
</cp:coreProperties>
</file>

<file path=docProps/custom.xml><?xml version="1.0" encoding="utf-8"?>
<Properties xmlns="http://schemas.openxmlformats.org/officeDocument/2006/custom-properties" xmlns:vt="http://schemas.openxmlformats.org/officeDocument/2006/docPropsVTypes"/>
</file>