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[Your Name]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[Your Address Line 1]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[Your Address Line 2]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[Your City]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[Your Postcode]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[Today’s Date]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[Retailer/Trader Name]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[Retailer Address Line 1]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[Retailer Address Line 2]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[Retailer City]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[Retailer Postcode]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Sent by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[email/recorded delivery post]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Dear Sir/Madam,</w:t>
      </w:r>
    </w:p>
    <w:p>
      <w:pPr>
        <w:spacing w:after="160"/>
      </w:pPr>
      <w:r>
        <w:rPr>
          <w:rFonts w:ascii="Aptos" w:cs="Aptos" w:eastAsia="Aptos" w:hAnsi="Aptos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b/>
          <w:bCs/>
          <w:color w:val="000000"/>
          <w:sz w:val="24"/>
          <w:szCs w:val="24"/>
        </w:rPr>
        <w:t xml:space="preserve">Formal Rejection of Faulty Goods and Request for Full Refund</w:t>
      </w:r>
    </w:p>
    <w:p>
      <w:pPr>
        <w:spacing w:after="160"/>
      </w:pP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Order Number: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[Order/Receipt Number]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Date of Purchase: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[Date of Purchase]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Date of Delivery: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[Date of Delivery/Collection]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I am writing to exercise my short-term right to reject the following goods under Section 22 of the Consumer Rights Act 2015: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Product: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[Full Product Description, including brand, model, colour, size]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Price Paid: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[Amount Paid, including delivery charges]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Payment Method: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[Cash / Debit Card / Credit Card / PayPal / Other]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The Fault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The goods I received are faulty and do not meet the standards required by the Consumer Rights Act 2015. Specifically: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[Describe the fault clearly and factually: what the defect is; when you first noticed it; how the goods differ from what was described/expected; any safety concerns.]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Legal Basis for Rejection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The goods breach the following provisions of the Consumer Rights Act 2015: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• Section 9 (Satisfactory Quality): The goods are not of the standard that a reasonable person would consider satisfactory, taking into account the price paid and any description of the goods.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• Section 10 (Fit for Purpose):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[If applicable]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 I made known to you at the time of purchase that I required the goods for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[specific purpose]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, and they are not fit for that purpose.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• Section 11 (As Described):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[If applicable]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 The goods do not match the description provided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[on your website / on the packaging / by your sales staff]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.</w:t>
      </w:r>
    </w:p>
    <w:p>
      <w:pPr>
        <w:spacing w:after="160"/>
      </w:pP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My Right to Reject and Full Refund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I received these goods on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[Date of Delivery]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. Today’s date is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[Today’s Date]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, which is within 30 days of delivery.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Under Section 22 of the Consumer Rights Act 2015, I have a short-term right to reject goods that do not conform to the contract. Under Section 20(10), I am entitled to a full refund when exercising this right. You cannot require me to accept a repair or replacement as an alternative.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Under Section 20(15), the refund must be given without undue delay and in any event within 14 days of your agreement that the consumer is entitled to a refund.</w:t>
      </w:r>
    </w:p>
    <w:p>
      <w:pPr>
        <w:spacing w:after="160"/>
      </w:pP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What I Require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1. A full refund of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[Amount Paid]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> to my original payment method within 14 days;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2. Confirmation of how and when you would like me to return the goods (please note: under Section 20(7), you are responsible for the reasonable cost of returning rejected goods, unless I agreed to bear the return costs at the time of the contract);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3. Written confirmation that the refund will be processed.</w:t>
      </w:r>
    </w:p>
    <w:p>
      <w:pPr>
        <w:spacing w:after="160"/>
      </w:pP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If You Do Not Comply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If I do not receive a full refund within 14 days, I will consider the following steps: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• Pursuing a chargeback or Section 75 claim through my card issuer (if paid by credit or debit card);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• Reporting the matter to Trading Standards;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• Issuing a claim in the County Court for the refund, plus court fees and interest at 8% per annum under the County Courts Act 1984.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I trust you will resolve this matter promptly.</w:t>
      </w:r>
    </w:p>
    <w:p>
      <w:pPr>
        <w:spacing w:after="160"/>
      </w:pPr>
      <w:r>
        <w:rPr>
          <w:rFonts w:ascii="Aptos" w:cs="Aptos" w:eastAsia="Aptos" w:hAnsi="Aptos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Yours faithfully,</w:t>
      </w:r>
    </w:p>
    <w:p>
      <w:pPr>
        <w:spacing w:after="160"/>
      </w:pPr>
      <w:r>
        <w:rPr>
          <w:rFonts w:ascii="Aptos" w:cs="Aptos" w:eastAsia="Aptos" w:hAnsi="Aptos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[Your Name]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Enclosures:</w:t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•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[Copy of receipt/order confirmation]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•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[Photographs of the faulty goods]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p>
      <w:pPr>
        <w:spacing w:after="160"/>
      </w:pPr>
      <w:r>
        <w:rPr>
          <w:rFonts w:ascii="Aptos" w:cs="Aptos" w:eastAsia="Aptos" w:hAnsi="Aptos"/>
          <w:color w:val="000000"/>
          <w:sz w:val="22"/>
          <w:szCs w:val="22"/>
        </w:rPr>
        <w:t xml:space="preserve">• </w:t>
      </w:r>
      <w:r>
        <w:rPr>
          <w:rFonts w:ascii="Aptos" w:cs="Aptos" w:eastAsia="Aptos" w:hAnsi="Aptos"/>
          <w:b/>
          <w:bCs/>
          <w:color w:val="000000"/>
          <w:sz w:val="22"/>
          <w:szCs w:val="22"/>
        </w:rPr>
        <w:t xml:space="preserve">[Any previous correspondence about this issue]</w:t>
      </w:r>
      <w:r>
        <w:rPr>
          <w:rFonts w:ascii="Aptos" w:cs="Aptos" w:eastAsia="Aptos" w:hAnsi="Aptos"/>
          <w:color w:val="000000"/>
          <w:sz w:val="22"/>
          <w:szCs w:val="22"/>
        </w:rPr>
        <w:t xml:space="preserve"/>
      </w:r>
    </w:p>
    <w:sectPr>
      <w:pgSz w:w="11906" w:h="16838" w:orient="portrait"/>
      <w:pgMar w:top="1417" w:right="1417" w:bottom="1417" w:left="141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cs="Aptos" w:eastAsia="Aptos" w:hAnsi="Aptos"/>
        <w:color w:val="000000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2026-04-16T11:52:41.719Z</dcterms:created>
  <dcterms:modified xsi:type="dcterms:W3CDTF">2026-04-16T11:52:41.719Z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